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70" w:rsidRPr="00325514" w:rsidRDefault="00361393" w:rsidP="0055312A">
      <w:pPr>
        <w:jc w:val="left"/>
        <w:rPr>
          <w:rFonts w:cs="B Nazanin" w:hint="cs"/>
          <w:b/>
          <w:bCs/>
          <w:sz w:val="40"/>
          <w:szCs w:val="40"/>
          <w:rtl/>
        </w:rPr>
      </w:pPr>
      <w:r w:rsidRPr="00325514">
        <w:rPr>
          <w:rFonts w:cs="B Nazanin"/>
          <w:noProof/>
          <w:sz w:val="40"/>
          <w:szCs w:val="4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.5pt;margin-top:41.25pt;width:453.55pt;height:.05pt;z-index:251662336" o:connectortype="straight">
            <w10:wrap anchorx="page"/>
          </v:shape>
        </w:pict>
      </w:r>
      <w:r w:rsidR="0055312A" w:rsidRPr="00325514">
        <w:rPr>
          <w:rFonts w:cs="B Nazanin" w:hint="cs"/>
          <w:b/>
          <w:bCs/>
          <w:sz w:val="40"/>
          <w:szCs w:val="40"/>
          <w:rtl/>
        </w:rPr>
        <w:t>کنترل آسم چیست؟</w:t>
      </w:r>
    </w:p>
    <w:p w:rsidR="0055312A" w:rsidRPr="00325514" w:rsidRDefault="00325514" w:rsidP="00325514">
      <w:pPr>
        <w:spacing w:before="240" w:after="0"/>
        <w:jc w:val="highKashida"/>
        <w:rPr>
          <w:rFonts w:asciiTheme="minorBidi" w:hAnsiTheme="minorBidi"/>
          <w:sz w:val="28"/>
          <w:szCs w:val="28"/>
          <w:rtl/>
        </w:rPr>
      </w:pPr>
      <w:r w:rsidRPr="00325514">
        <w:rPr>
          <w:rFonts w:asciiTheme="minorBidi" w:hAnsiTheme="minorBidi"/>
          <w:noProof/>
          <w:sz w:val="28"/>
          <w:szCs w:val="28"/>
          <w:rtl/>
        </w:rPr>
        <w:pict>
          <v:shape id="_x0000_s1026" type="#_x0000_t32" style="position:absolute;left:0;text-align:left;margin-left:-1.5pt;margin-top:44.2pt;width:453.55pt;height:.05pt;z-index:251661312" o:connectortype="straight">
            <w10:wrap anchorx="page"/>
          </v:shape>
        </w:pict>
      </w:r>
      <w:r w:rsidR="0055312A" w:rsidRPr="00325514">
        <w:rPr>
          <w:rFonts w:asciiTheme="minorBidi" w:hAnsiTheme="minorBidi"/>
          <w:sz w:val="28"/>
          <w:szCs w:val="28"/>
          <w:rtl/>
        </w:rPr>
        <w:t>بیش از 300 میلیون نفر در سراسر جهان ا</w:t>
      </w:r>
      <w:r w:rsidR="00E33981">
        <w:rPr>
          <w:rFonts w:asciiTheme="minorBidi" w:hAnsiTheme="minorBidi"/>
          <w:sz w:val="28"/>
          <w:szCs w:val="28"/>
          <w:rtl/>
        </w:rPr>
        <w:t>ز بیماری آسم رنج می برند. اگرچه</w:t>
      </w:r>
      <w:r w:rsidR="0055312A" w:rsidRPr="00325514">
        <w:rPr>
          <w:rFonts w:asciiTheme="minorBidi" w:hAnsiTheme="minorBidi"/>
          <w:sz w:val="28"/>
          <w:szCs w:val="28"/>
          <w:rtl/>
        </w:rPr>
        <w:t xml:space="preserve"> با درمان مناسب</w:t>
      </w:r>
      <w:r w:rsidR="00E33981">
        <w:rPr>
          <w:rFonts w:asciiTheme="minorBidi" w:hAnsiTheme="minorBidi" w:hint="cs"/>
          <w:sz w:val="28"/>
          <w:szCs w:val="28"/>
          <w:rtl/>
        </w:rPr>
        <w:t>،</w:t>
      </w:r>
      <w:r w:rsidR="0055312A" w:rsidRPr="00325514">
        <w:rPr>
          <w:rFonts w:asciiTheme="minorBidi" w:hAnsiTheme="minorBidi"/>
          <w:sz w:val="28"/>
          <w:szCs w:val="28"/>
          <w:rtl/>
        </w:rPr>
        <w:t xml:space="preserve"> اکثر این بیماران میتوانند به کنترل خوب آسم دست یابند.</w:t>
      </w:r>
    </w:p>
    <w:p w:rsidR="000213B6" w:rsidRPr="00325514" w:rsidRDefault="000213B6" w:rsidP="00325514">
      <w:pPr>
        <w:spacing w:before="240" w:after="0"/>
        <w:jc w:val="highKashida"/>
        <w:rPr>
          <w:rFonts w:asciiTheme="minorBidi" w:hAnsiTheme="minorBidi"/>
          <w:b/>
          <w:bCs/>
          <w:i/>
          <w:iCs/>
          <w:sz w:val="24"/>
          <w:szCs w:val="24"/>
          <w:rtl/>
        </w:rPr>
      </w:pPr>
      <w:r w:rsidRPr="00325514">
        <w:rPr>
          <w:rFonts w:asciiTheme="minorBidi" w:hAnsiTheme="minorBidi"/>
          <w:b/>
          <w:bCs/>
          <w:i/>
          <w:iCs/>
          <w:sz w:val="24"/>
          <w:szCs w:val="24"/>
          <w:rtl/>
        </w:rPr>
        <w:t>وقتی آسم شما تحت کنترل است، شما می توانید:</w:t>
      </w:r>
    </w:p>
    <w:p w:rsidR="000213B6" w:rsidRPr="00325514" w:rsidRDefault="00325514" w:rsidP="00325514">
      <w:pPr>
        <w:spacing w:before="240" w:after="0"/>
        <w:jc w:val="highKashida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227330</wp:posOffset>
            </wp:positionV>
            <wp:extent cx="1238250" cy="1905000"/>
            <wp:effectExtent l="19050" t="0" r="0" b="0"/>
            <wp:wrapSquare wrapText="bothSides"/>
            <wp:docPr id="1" name="Picture 1" descr="patient_guide_Page_0#336F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ient_guide_Page_0#336F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13B6" w:rsidRPr="00325514">
        <w:rPr>
          <w:rFonts w:asciiTheme="minorBidi" w:hAnsiTheme="minorBidi"/>
          <w:b/>
          <w:bCs/>
          <w:sz w:val="28"/>
          <w:szCs w:val="28"/>
        </w:rPr>
        <w:sym w:font="Wingdings 2" w:char="F050"/>
      </w:r>
      <w:r w:rsidR="000213B6" w:rsidRPr="00325514">
        <w:rPr>
          <w:rFonts w:asciiTheme="minorBidi" w:hAnsiTheme="minorBidi"/>
          <w:b/>
          <w:bCs/>
          <w:sz w:val="28"/>
          <w:szCs w:val="28"/>
          <w:rtl/>
        </w:rPr>
        <w:t xml:space="preserve"> یک زندگی فعال جسمی و مولد داشته باشید.</w:t>
      </w:r>
    </w:p>
    <w:p w:rsidR="000213B6" w:rsidRPr="00325514" w:rsidRDefault="000213B6" w:rsidP="0055312A">
      <w:pPr>
        <w:jc w:val="highKashida"/>
        <w:rPr>
          <w:rFonts w:asciiTheme="minorBidi" w:hAnsiTheme="minorBidi"/>
          <w:sz w:val="26"/>
          <w:szCs w:val="26"/>
          <w:rtl/>
        </w:rPr>
      </w:pPr>
      <w:r w:rsidRPr="00325514">
        <w:rPr>
          <w:rFonts w:asciiTheme="minorBidi" w:hAnsiTheme="minorBidi"/>
          <w:sz w:val="26"/>
          <w:szCs w:val="26"/>
          <w:rtl/>
        </w:rPr>
        <w:t>شما می</w:t>
      </w:r>
      <w:r w:rsidR="00E14BCF" w:rsidRPr="00325514">
        <w:rPr>
          <w:rFonts w:asciiTheme="minorBidi" w:hAnsiTheme="minorBidi"/>
          <w:sz w:val="26"/>
          <w:szCs w:val="26"/>
          <w:rtl/>
        </w:rPr>
        <w:t xml:space="preserve"> </w:t>
      </w:r>
      <w:r w:rsidRPr="00325514">
        <w:rPr>
          <w:rFonts w:asciiTheme="minorBidi" w:hAnsiTheme="minorBidi"/>
          <w:sz w:val="26"/>
          <w:szCs w:val="26"/>
          <w:rtl/>
        </w:rPr>
        <w:t>توانید کار کنید و به مدرسه بروید.</w:t>
      </w:r>
      <w:r w:rsidR="00E14BCF" w:rsidRPr="00325514">
        <w:rPr>
          <w:rFonts w:asciiTheme="minorBidi" w:hAnsiTheme="minorBidi"/>
          <w:sz w:val="26"/>
          <w:szCs w:val="26"/>
          <w:rtl/>
        </w:rPr>
        <w:t xml:space="preserve"> می توانید ورزش کنید و در فعالیت های فیزیکی معمول شرکت کنید.</w:t>
      </w:r>
    </w:p>
    <w:p w:rsidR="00E14BCF" w:rsidRPr="00325514" w:rsidRDefault="00E14BCF" w:rsidP="0055312A">
      <w:pPr>
        <w:jc w:val="highKashida"/>
        <w:rPr>
          <w:rFonts w:asciiTheme="minorBidi" w:hAnsiTheme="minorBidi"/>
          <w:b/>
          <w:bCs/>
          <w:sz w:val="28"/>
          <w:szCs w:val="28"/>
          <w:rtl/>
        </w:rPr>
      </w:pPr>
      <w:r w:rsidRPr="00325514">
        <w:rPr>
          <w:rFonts w:asciiTheme="minorBidi" w:hAnsiTheme="minorBidi"/>
          <w:b/>
          <w:bCs/>
          <w:sz w:val="28"/>
          <w:szCs w:val="28"/>
        </w:rPr>
        <w:sym w:font="Wingdings 2" w:char="F050"/>
      </w:r>
      <w:r w:rsidRPr="00325514">
        <w:rPr>
          <w:rFonts w:asciiTheme="minorBidi" w:hAnsiTheme="minorBidi"/>
          <w:b/>
          <w:bCs/>
          <w:sz w:val="28"/>
          <w:szCs w:val="28"/>
          <w:rtl/>
        </w:rPr>
        <w:t xml:space="preserve"> از علائم زجرآور </w:t>
      </w:r>
      <w:r w:rsidR="009E402E" w:rsidRPr="00325514">
        <w:rPr>
          <w:rFonts w:asciiTheme="minorBidi" w:hAnsiTheme="minorBidi"/>
          <w:b/>
          <w:bCs/>
          <w:sz w:val="28"/>
          <w:szCs w:val="28"/>
          <w:rtl/>
        </w:rPr>
        <w:t>روزانه و شبانه اجتناب کنید.</w:t>
      </w:r>
    </w:p>
    <w:p w:rsidR="009E402E" w:rsidRPr="00325514" w:rsidRDefault="009E402E" w:rsidP="0055312A">
      <w:pPr>
        <w:jc w:val="highKashida"/>
        <w:rPr>
          <w:rFonts w:asciiTheme="minorBidi" w:hAnsiTheme="minorBidi"/>
          <w:sz w:val="26"/>
          <w:szCs w:val="26"/>
          <w:rtl/>
        </w:rPr>
      </w:pPr>
      <w:r w:rsidRPr="00325514">
        <w:rPr>
          <w:rFonts w:asciiTheme="minorBidi" w:hAnsiTheme="minorBidi"/>
          <w:sz w:val="26"/>
          <w:szCs w:val="26"/>
          <w:rtl/>
        </w:rPr>
        <w:t>روز شما با مشکلات</w:t>
      </w:r>
      <w:r w:rsidR="00A6588D" w:rsidRPr="00325514">
        <w:rPr>
          <w:rFonts w:asciiTheme="minorBidi" w:hAnsiTheme="minorBidi"/>
          <w:sz w:val="26"/>
          <w:szCs w:val="26"/>
          <w:rtl/>
        </w:rPr>
        <w:t xml:space="preserve"> تنفسی منقطع نمی گردد؛ در شب بیدار نشده و یا خواب خود را به دلیل علائم آسم از دست نمی دهید.</w:t>
      </w:r>
    </w:p>
    <w:p w:rsidR="00A6588D" w:rsidRPr="00325514" w:rsidRDefault="00A6588D" w:rsidP="0055312A">
      <w:pPr>
        <w:jc w:val="highKashida"/>
        <w:rPr>
          <w:rFonts w:asciiTheme="minorBidi" w:hAnsiTheme="minorBidi"/>
          <w:b/>
          <w:bCs/>
          <w:sz w:val="28"/>
          <w:szCs w:val="28"/>
          <w:rtl/>
        </w:rPr>
      </w:pPr>
      <w:r w:rsidRPr="00325514">
        <w:rPr>
          <w:rFonts w:asciiTheme="minorBidi" w:hAnsiTheme="minorBidi"/>
          <w:b/>
          <w:bCs/>
          <w:sz w:val="28"/>
          <w:szCs w:val="28"/>
        </w:rPr>
        <w:sym w:font="Wingdings 2" w:char="F050"/>
      </w:r>
      <w:r w:rsidRPr="00325514">
        <w:rPr>
          <w:rFonts w:asciiTheme="minorBidi" w:hAnsiTheme="minorBidi"/>
          <w:b/>
          <w:bCs/>
          <w:sz w:val="28"/>
          <w:szCs w:val="28"/>
          <w:rtl/>
        </w:rPr>
        <w:t xml:space="preserve"> از بیشتر حملات آسم اجتناب کنید.</w:t>
      </w:r>
    </w:p>
    <w:p w:rsidR="00A6588D" w:rsidRPr="00325514" w:rsidRDefault="00325514" w:rsidP="0055312A">
      <w:pPr>
        <w:jc w:val="highKashida"/>
        <w:rPr>
          <w:rFonts w:asciiTheme="minorBidi" w:hAnsiTheme="minorBidi"/>
          <w:sz w:val="26"/>
          <w:szCs w:val="26"/>
          <w:rtl/>
        </w:rPr>
      </w:pPr>
      <w:r w:rsidRPr="00325514">
        <w:rPr>
          <w:rFonts w:asciiTheme="minorBidi" w:hAnsiTheme="minorBidi"/>
          <w:noProof/>
          <w:sz w:val="26"/>
          <w:szCs w:val="26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140970</wp:posOffset>
            </wp:positionV>
            <wp:extent cx="1724025" cy="1838325"/>
            <wp:effectExtent l="19050" t="0" r="9525" b="0"/>
            <wp:wrapSquare wrapText="bothSides"/>
            <wp:docPr id="2" name="Picture 1" descr="C:\Documents and Settings\panjehshahi-mo\My Documents\My Pictures\A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njehshahi-mo\My Documents\My Pictures\A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C07" w:rsidRPr="00325514">
        <w:rPr>
          <w:rFonts w:asciiTheme="minorBidi" w:hAnsiTheme="minorBidi"/>
          <w:sz w:val="26"/>
          <w:szCs w:val="26"/>
          <w:rtl/>
        </w:rPr>
        <w:t>حمله های آسم زمانی که آسم تحت کنترل باشد بسیار نادرند. با کنترل خوب آسم بعید است شما به اورژانس یا بیمارستان نیازمند شوید.</w:t>
      </w:r>
    </w:p>
    <w:p w:rsidR="00B67C07" w:rsidRPr="00325514" w:rsidRDefault="00030F1D" w:rsidP="0055312A">
      <w:pPr>
        <w:jc w:val="highKashida"/>
        <w:rPr>
          <w:rFonts w:asciiTheme="minorBidi" w:hAnsiTheme="minorBidi"/>
          <w:b/>
          <w:bCs/>
          <w:sz w:val="28"/>
          <w:szCs w:val="28"/>
          <w:rtl/>
        </w:rPr>
      </w:pPr>
      <w:r w:rsidRPr="00325514">
        <w:rPr>
          <w:rFonts w:asciiTheme="minorBidi" w:hAnsiTheme="minorBidi"/>
          <w:b/>
          <w:bCs/>
          <w:sz w:val="28"/>
          <w:szCs w:val="28"/>
        </w:rPr>
        <w:sym w:font="Wingdings 2" w:char="F050"/>
      </w:r>
      <w:r w:rsidRPr="00325514">
        <w:rPr>
          <w:rFonts w:asciiTheme="minorBidi" w:hAnsiTheme="minorBidi"/>
          <w:b/>
          <w:bCs/>
          <w:sz w:val="28"/>
          <w:szCs w:val="28"/>
          <w:rtl/>
        </w:rPr>
        <w:t xml:space="preserve"> از داروهای سریع اثر متوقف کننده علائم آسم استفاده نکرده یا خیلی کم استفاده کنید.</w:t>
      </w:r>
    </w:p>
    <w:p w:rsidR="00133170" w:rsidRPr="00325514" w:rsidRDefault="00133170" w:rsidP="0055312A">
      <w:pPr>
        <w:jc w:val="highKashida"/>
        <w:rPr>
          <w:rFonts w:asciiTheme="minorBidi" w:hAnsiTheme="minorBidi"/>
          <w:b/>
          <w:bCs/>
          <w:sz w:val="28"/>
          <w:szCs w:val="28"/>
          <w:rtl/>
        </w:rPr>
      </w:pPr>
      <w:r w:rsidRPr="00325514">
        <w:rPr>
          <w:rFonts w:asciiTheme="minorBidi" w:hAnsiTheme="minorBidi"/>
          <w:b/>
          <w:bCs/>
          <w:sz w:val="28"/>
          <w:szCs w:val="28"/>
        </w:rPr>
        <w:sym w:font="Wingdings 2" w:char="F050"/>
      </w:r>
      <w:r w:rsidRPr="00325514">
        <w:rPr>
          <w:rFonts w:asciiTheme="minorBidi" w:hAnsiTheme="minorBidi"/>
          <w:b/>
          <w:bCs/>
          <w:sz w:val="28"/>
          <w:szCs w:val="28"/>
          <w:rtl/>
        </w:rPr>
        <w:t xml:space="preserve"> عملکرد تنفسی نرمال </w:t>
      </w:r>
      <w:r w:rsidR="006C1707" w:rsidRPr="00325514">
        <w:rPr>
          <w:rFonts w:asciiTheme="minorBidi" w:hAnsiTheme="minorBidi"/>
          <w:b/>
          <w:bCs/>
          <w:sz w:val="28"/>
          <w:szCs w:val="28"/>
          <w:rtl/>
        </w:rPr>
        <w:t>یا نزدیک به نرمال داشته باشید.</w:t>
      </w:r>
    </w:p>
    <w:p w:rsidR="006C1707" w:rsidRPr="00325514" w:rsidRDefault="00325514" w:rsidP="006C1707">
      <w:pPr>
        <w:jc w:val="highKashida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/>
          <w:noProof/>
          <w:sz w:val="26"/>
          <w:szCs w:val="26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-1800225</wp:posOffset>
            </wp:positionH>
            <wp:positionV relativeFrom="paragraph">
              <wp:posOffset>469265</wp:posOffset>
            </wp:positionV>
            <wp:extent cx="1638300" cy="1609725"/>
            <wp:effectExtent l="19050" t="0" r="0" b="0"/>
            <wp:wrapSquare wrapText="bothSides"/>
            <wp:docPr id="4" name="Picture 4" descr="patient_guide_Page_0#336F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tient_guide_Page_0#336FF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707" w:rsidRPr="00325514">
        <w:rPr>
          <w:rFonts w:asciiTheme="minorBidi" w:hAnsiTheme="minorBidi"/>
          <w:sz w:val="26"/>
          <w:szCs w:val="26"/>
          <w:rtl/>
        </w:rPr>
        <w:t>عملکرد تنفسی را می توان با اندازه گیری حداکثر جریان تنفسی (</w:t>
      </w:r>
      <w:r w:rsidR="006C1707" w:rsidRPr="00325514">
        <w:rPr>
          <w:rFonts w:asciiTheme="minorBidi" w:hAnsiTheme="minorBidi"/>
          <w:sz w:val="26"/>
          <w:szCs w:val="26"/>
        </w:rPr>
        <w:t>PEF</w:t>
      </w:r>
      <w:r w:rsidR="006C1707" w:rsidRPr="00325514">
        <w:rPr>
          <w:rFonts w:asciiTheme="minorBidi" w:hAnsiTheme="minorBidi"/>
          <w:sz w:val="26"/>
          <w:szCs w:val="26"/>
          <w:rtl/>
        </w:rPr>
        <w:t xml:space="preserve">) </w:t>
      </w:r>
      <w:r w:rsidR="00640CFF" w:rsidRPr="00325514">
        <w:rPr>
          <w:rFonts w:asciiTheme="minorBidi" w:hAnsiTheme="minorBidi"/>
          <w:sz w:val="26"/>
          <w:szCs w:val="26"/>
          <w:rtl/>
        </w:rPr>
        <w:t>به راحتی پایش کرد.</w:t>
      </w:r>
    </w:p>
    <w:p w:rsidR="006A0A27" w:rsidRPr="00325514" w:rsidRDefault="006A0A27" w:rsidP="006C1707">
      <w:pPr>
        <w:jc w:val="highKashida"/>
        <w:rPr>
          <w:rFonts w:asciiTheme="minorBidi" w:hAnsiTheme="minorBidi"/>
          <w:b/>
          <w:bCs/>
          <w:sz w:val="28"/>
          <w:szCs w:val="28"/>
          <w:rtl/>
        </w:rPr>
      </w:pPr>
      <w:r w:rsidRPr="00325514">
        <w:rPr>
          <w:rFonts w:asciiTheme="minorBidi" w:hAnsiTheme="minorBidi"/>
          <w:b/>
          <w:bCs/>
          <w:sz w:val="28"/>
          <w:szCs w:val="28"/>
        </w:rPr>
        <w:sym w:font="Wingdings 2" w:char="F050"/>
      </w:r>
      <w:r w:rsidRPr="00325514">
        <w:rPr>
          <w:rFonts w:asciiTheme="minorBidi" w:hAnsiTheme="minorBidi"/>
          <w:b/>
          <w:bCs/>
          <w:sz w:val="28"/>
          <w:szCs w:val="28"/>
          <w:rtl/>
        </w:rPr>
        <w:t xml:space="preserve"> از بسیاری از عوارض ناشی از درمان اجتناب کنید.</w:t>
      </w:r>
    </w:p>
    <w:p w:rsidR="006A0A27" w:rsidRPr="00325514" w:rsidRDefault="006A0A27" w:rsidP="006C1707">
      <w:pPr>
        <w:jc w:val="highKashida"/>
        <w:rPr>
          <w:rFonts w:asciiTheme="minorBidi" w:hAnsiTheme="minorBidi"/>
          <w:sz w:val="26"/>
          <w:szCs w:val="26"/>
          <w:rtl/>
        </w:rPr>
      </w:pPr>
      <w:r w:rsidRPr="00325514">
        <w:rPr>
          <w:rFonts w:asciiTheme="minorBidi" w:hAnsiTheme="minorBidi"/>
          <w:sz w:val="26"/>
          <w:szCs w:val="26"/>
          <w:rtl/>
        </w:rPr>
        <w:t>انتخاب های زیادی در روش درمانی آسم در دسترس است. پزشکان می توانند جهت انتخاب روش درمانی که بیشتر برای شما مؤثر است به شما کمک کنند.</w:t>
      </w:r>
    </w:p>
    <w:p w:rsidR="00325514" w:rsidRDefault="00325514" w:rsidP="006C1707">
      <w:pPr>
        <w:jc w:val="highKashida"/>
        <w:rPr>
          <w:rFonts w:asciiTheme="minorBidi" w:hAnsiTheme="minorBidi" w:hint="cs"/>
          <w:b/>
          <w:bCs/>
          <w:sz w:val="32"/>
          <w:szCs w:val="32"/>
          <w:rtl/>
        </w:rPr>
      </w:pPr>
    </w:p>
    <w:p w:rsidR="00325514" w:rsidRPr="00325514" w:rsidRDefault="00D20EB4" w:rsidP="00325514">
      <w:pPr>
        <w:rPr>
          <w:rFonts w:asciiTheme="minorBidi" w:hAnsiTheme="minorBidi" w:hint="cs"/>
          <w:b/>
          <w:bCs/>
          <w:sz w:val="34"/>
          <w:szCs w:val="34"/>
          <w:rtl/>
        </w:rPr>
      </w:pPr>
      <w:r w:rsidRPr="00325514">
        <w:rPr>
          <w:rFonts w:asciiTheme="minorBidi" w:hAnsiTheme="minorBidi"/>
          <w:b/>
          <w:bCs/>
          <w:sz w:val="34"/>
          <w:szCs w:val="34"/>
          <w:rtl/>
        </w:rPr>
        <w:t>" آسم لزوماً زندگی شما را محدود نمی کند "</w:t>
      </w:r>
    </w:p>
    <w:p w:rsidR="00D20EB4" w:rsidRPr="00325514" w:rsidRDefault="00D20EB4" w:rsidP="00325514">
      <w:pPr>
        <w:rPr>
          <w:rFonts w:asciiTheme="minorBidi" w:hAnsiTheme="minorBidi"/>
          <w:b/>
          <w:bCs/>
          <w:sz w:val="48"/>
          <w:szCs w:val="48"/>
          <w:rtl/>
        </w:rPr>
      </w:pPr>
      <w:r w:rsidRPr="00325514">
        <w:rPr>
          <w:rFonts w:asciiTheme="minorBidi" w:hAnsiTheme="minorBidi"/>
          <w:b/>
          <w:bCs/>
          <w:sz w:val="48"/>
          <w:szCs w:val="48"/>
          <w:rtl/>
        </w:rPr>
        <w:t>" شما می توانید آسم خود را کنترل کنید "</w:t>
      </w:r>
    </w:p>
    <w:sectPr w:rsidR="00D20EB4" w:rsidRPr="00325514" w:rsidSect="0039035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312A"/>
    <w:rsid w:val="000000B4"/>
    <w:rsid w:val="000213B6"/>
    <w:rsid w:val="00030F1D"/>
    <w:rsid w:val="000764AC"/>
    <w:rsid w:val="00133170"/>
    <w:rsid w:val="00141D79"/>
    <w:rsid w:val="00325514"/>
    <w:rsid w:val="00361393"/>
    <w:rsid w:val="0039035D"/>
    <w:rsid w:val="00425870"/>
    <w:rsid w:val="0046075B"/>
    <w:rsid w:val="00547112"/>
    <w:rsid w:val="0055312A"/>
    <w:rsid w:val="00557635"/>
    <w:rsid w:val="00640CFF"/>
    <w:rsid w:val="006A0A27"/>
    <w:rsid w:val="006C1707"/>
    <w:rsid w:val="00947357"/>
    <w:rsid w:val="009E402E"/>
    <w:rsid w:val="00A6588D"/>
    <w:rsid w:val="00B67C07"/>
    <w:rsid w:val="00D20EB4"/>
    <w:rsid w:val="00E14BCF"/>
    <w:rsid w:val="00E33981"/>
    <w:rsid w:val="00E346BD"/>
    <w:rsid w:val="00ED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8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Parsa Pardaz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panjehshahi-mo</dc:creator>
  <cp:keywords/>
  <dc:description/>
  <cp:lastModifiedBy>panjehshahi-mo</cp:lastModifiedBy>
  <cp:revision>18</cp:revision>
  <dcterms:created xsi:type="dcterms:W3CDTF">2014-04-12T13:12:00Z</dcterms:created>
  <dcterms:modified xsi:type="dcterms:W3CDTF">2014-04-12T14:39:00Z</dcterms:modified>
</cp:coreProperties>
</file>